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0C" w:rsidRPr="009A5E0C" w:rsidRDefault="009A5E0C" w:rsidP="009A5E0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  <w:t>Основные т</w:t>
      </w:r>
      <w:bookmarkStart w:id="0" w:name="_GoBack"/>
      <w:bookmarkEnd w:id="0"/>
      <w:r w:rsidRPr="009A5E0C"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  <w:t>ребования к уроку</w:t>
      </w:r>
    </w:p>
    <w:p w:rsidR="009A5E0C" w:rsidRPr="009A5E0C" w:rsidRDefault="009A5E0C" w:rsidP="009A5E0C">
      <w:pPr>
        <w:shd w:val="clear" w:color="auto" w:fill="FFFFFF"/>
        <w:spacing w:after="0" w:line="240" w:lineRule="auto"/>
        <w:ind w:firstLine="72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Среди общих </w:t>
      </w:r>
      <w:r w:rsidRPr="009A5E0C"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lang w:eastAsia="ru-RU"/>
        </w:rPr>
        <w:t>требований</w:t>
      </w: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, которым должен отвечать каче</w:t>
      </w: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softHyphen/>
        <w:t>ственный урок, ведущие педагоги выделяют следующие: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1. Использование новейших достижений науки, передовой педагогической практики, построение урока на основе законо</w:t>
      </w: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softHyphen/>
        <w:t>мерностей образовательного процесса.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2. Реализация на уроке в оптимальном соотношении всех дидактических принципов и правил.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3. Обеспечение надлежащих условий для продуктивной познавательной деятельности учащихся с учетом их интересов, наклонностей и потребностей.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4. Установление осознаваемых учащимися </w:t>
      </w:r>
      <w:proofErr w:type="spellStart"/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межпредметных</w:t>
      </w:r>
      <w:proofErr w:type="spellEnd"/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 связей.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5. Связь с ранее изученными знаниями и умениями, опора на достигнутый уровень развития учащихся.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6. Мотивация и активизация развития всех сфер личности.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7. Логичность и эмоциональность всех этапов учебно-вос</w:t>
      </w: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softHyphen/>
        <w:t>питательной деятельности.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8. Эффективное использование педагогических средств.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9. Связь с жизнью, производственной деятельностью, лич</w:t>
      </w: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softHyphen/>
        <w:t>ным опытом учащихся.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10. Формирование практически необходимых знаний, уме</w:t>
      </w: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softHyphen/>
        <w:t>ний, навыков, рациональных приемов мышления и деятель</w:t>
      </w: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softHyphen/>
        <w:t>ности.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11. Формирование умения учиться, потребности постоянно пополнять объем знаний.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12. Тщательная диагностика, прогнозирование, проектиро</w:t>
      </w: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softHyphen/>
        <w:t>вание и планирование каждого урока.</w:t>
      </w:r>
    </w:p>
    <w:p w:rsidR="009A5E0C" w:rsidRPr="009A5E0C" w:rsidRDefault="009A5E0C" w:rsidP="009A5E0C">
      <w:pPr>
        <w:shd w:val="clear" w:color="auto" w:fill="FFFFFF"/>
        <w:spacing w:after="0" w:line="240" w:lineRule="auto"/>
        <w:ind w:firstLine="643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Успешное проведение урока и достижение его целей во многом определяется предварительной работой учителя. Подготовка учителя к уроку состоит из двух </w:t>
      </w:r>
      <w:r w:rsidRPr="009A5E0C">
        <w:rPr>
          <w:rFonts w:ascii="Times New Roman" w:eastAsia="Times New Roman" w:hAnsi="Times New Roman" w:cs="Times New Roman"/>
          <w:b/>
          <w:bCs/>
          <w:color w:val="1F1F1F"/>
          <w:sz w:val="30"/>
          <w:szCs w:val="30"/>
          <w:lang w:eastAsia="ru-RU"/>
        </w:rPr>
        <w:t>этапов</w:t>
      </w: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: предварительного и непосредственного.</w:t>
      </w:r>
    </w:p>
    <w:p w:rsidR="009A5E0C" w:rsidRPr="009A5E0C" w:rsidRDefault="009A5E0C" w:rsidP="009A5E0C">
      <w:pPr>
        <w:shd w:val="clear" w:color="auto" w:fill="FFFFFF"/>
        <w:spacing w:after="0" w:line="240" w:lineRule="auto"/>
        <w:ind w:firstLine="643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Предварительный этап включает в себя: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 изучение нормативной правовой базы образовательного процесса;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 изучение специальной (предметной), психолого-педагогической и методической литературы;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 ознакомление с требованиями пояснительной записки и содержанием учебной программы, учебниками, пособиями;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 анализ передового педагогического опыта, а так же своего опыта работы;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 составление календарно – тематического планирования.</w:t>
      </w:r>
    </w:p>
    <w:p w:rsidR="009A5E0C" w:rsidRPr="009A5E0C" w:rsidRDefault="009A5E0C" w:rsidP="009A5E0C">
      <w:pPr>
        <w:shd w:val="clear" w:color="auto" w:fill="FFFFFF"/>
        <w:spacing w:after="0" w:line="240" w:lineRule="auto"/>
        <w:ind w:firstLine="643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i/>
          <w:iCs/>
          <w:color w:val="1F1F1F"/>
          <w:sz w:val="30"/>
          <w:szCs w:val="30"/>
          <w:lang w:eastAsia="ru-RU"/>
        </w:rPr>
        <w:t>Непосредственный этап включает в себя: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 определение типа и места урока в теме;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 определение целей урока;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lastRenderedPageBreak/>
        <w:t>- определение последовательности и планирование результатов каждого этапа урока;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 подбор методов и форм организации познавательной деятельности учащихся;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 подбор средств обучения;</w:t>
      </w:r>
    </w:p>
    <w:p w:rsidR="009A5E0C" w:rsidRPr="009A5E0C" w:rsidRDefault="009A5E0C" w:rsidP="009A5E0C">
      <w:pPr>
        <w:shd w:val="clear" w:color="auto" w:fill="FFFFFF"/>
        <w:spacing w:after="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 составление технологической карты (конспекта или плана) урока;</w:t>
      </w:r>
    </w:p>
    <w:p w:rsidR="009A5E0C" w:rsidRPr="009A5E0C" w:rsidRDefault="009A5E0C" w:rsidP="009A5E0C">
      <w:pPr>
        <w:shd w:val="clear" w:color="auto" w:fill="FFFFFF"/>
        <w:spacing w:after="100" w:line="240" w:lineRule="auto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9A5E0C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- оценка спланированного урока, внесение корректив.</w:t>
      </w:r>
    </w:p>
    <w:p w:rsidR="00A25E22" w:rsidRDefault="00A25E22"/>
    <w:sectPr w:rsidR="00A2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rafty Gir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23"/>
    <w:rsid w:val="00781523"/>
    <w:rsid w:val="009A5E0C"/>
    <w:rsid w:val="00A2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5E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5E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5E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5E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0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5924">
                  <w:marLeft w:val="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3206">
                  <w:marLeft w:val="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3984">
                  <w:marLeft w:val="6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2025-01-22T16:53:00Z</dcterms:created>
  <dcterms:modified xsi:type="dcterms:W3CDTF">2025-01-22T16:53:00Z</dcterms:modified>
</cp:coreProperties>
</file>